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E92C52" w:rsidRDefault="00ED3790" w:rsidP="00ED3790">
      <w:pPr>
        <w:pStyle w:val="a7"/>
        <w:spacing w:line="240" w:lineRule="exact"/>
        <w:jc w:val="center"/>
        <w:rPr>
          <w:b/>
          <w:kern w:val="36"/>
          <w:sz w:val="24"/>
        </w:rPr>
      </w:pPr>
      <w:r w:rsidRPr="00E92C52">
        <w:rPr>
          <w:b/>
          <w:sz w:val="24"/>
        </w:rPr>
        <w:t>Тема: «</w:t>
      </w:r>
      <w:r w:rsidR="00607573">
        <w:rPr>
          <w:b/>
          <w:sz w:val="24"/>
        </w:rPr>
        <w:t>О</w:t>
      </w:r>
      <w:r w:rsidR="00E92C52" w:rsidRPr="00E92C52">
        <w:rPr>
          <w:b/>
          <w:sz w:val="24"/>
        </w:rPr>
        <w:t xml:space="preserve"> результатах проверки соблюдения требований законодательства в сфере </w:t>
      </w:r>
      <w:r w:rsidR="00E92C52" w:rsidRPr="00E92C52">
        <w:rPr>
          <w:rFonts w:eastAsia="Calibri"/>
          <w:b/>
          <w:bCs/>
          <w:sz w:val="24"/>
        </w:rPr>
        <w:t>защиты трудовых прав граждан</w:t>
      </w:r>
      <w:r w:rsidRPr="00E92C52">
        <w:rPr>
          <w:b/>
          <w:kern w:val="36"/>
          <w:sz w:val="24"/>
        </w:rPr>
        <w:t>»</w:t>
      </w:r>
    </w:p>
    <w:p w:rsidR="00ED3790" w:rsidRPr="00E92C52" w:rsidRDefault="00ED3790" w:rsidP="005A162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2C52" w:rsidRPr="00E92C52" w:rsidRDefault="00E92C52" w:rsidP="00E92C52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2C52">
        <w:rPr>
          <w:rFonts w:ascii="Times New Roman" w:eastAsia="Calibri" w:hAnsi="Times New Roman" w:cs="Times New Roman"/>
          <w:bCs/>
          <w:sz w:val="24"/>
          <w:szCs w:val="24"/>
        </w:rPr>
        <w:t>В феврале 2017 года, прокуратурой Убинского района Новосибирской области, проведена проверка соблюдения требований трудового законодательства, в части своевременности и полноты выплаты заработной платы, в деятельности СПК «Колхоз им. Кирова».</w:t>
      </w:r>
    </w:p>
    <w:p w:rsidR="00E92C52" w:rsidRPr="00E92C52" w:rsidRDefault="00E92C52" w:rsidP="00E92C52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2C52">
        <w:rPr>
          <w:rFonts w:ascii="Times New Roman" w:eastAsia="Calibri" w:hAnsi="Times New Roman" w:cs="Times New Roman"/>
          <w:bCs/>
          <w:sz w:val="24"/>
          <w:szCs w:val="24"/>
        </w:rPr>
        <w:t>В ходе проверки установлено, что перед 89 работниками СПК «Колхоз им. Кирова», в нарушение требований ст.ст. 22, 136 ТК РФ, образовалась задолженность по заработной плате на сумму свыше 271 тыс. рублей.</w:t>
      </w:r>
    </w:p>
    <w:p w:rsidR="00E92C52" w:rsidRPr="00E92C52" w:rsidRDefault="00E92C52" w:rsidP="00E92C52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2C52">
        <w:rPr>
          <w:rFonts w:ascii="Times New Roman" w:eastAsia="Calibri" w:hAnsi="Times New Roman" w:cs="Times New Roman"/>
          <w:bCs/>
          <w:sz w:val="24"/>
          <w:szCs w:val="24"/>
        </w:rPr>
        <w:t>По данным фактам, прокуратурой района председателю СПК «Колхоз им. Кирова» внесено представление. Представление рассмотрено, требования прокурора удовлетворены, нарушения устранены – задолженность погашена в полном объеме, 1 должностное лицо привлечено к дисциплинарной ответственности.</w:t>
      </w:r>
    </w:p>
    <w:p w:rsidR="005A162E" w:rsidRPr="00E92C52" w:rsidRDefault="00E92C52" w:rsidP="00E92C52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92C52">
        <w:rPr>
          <w:rFonts w:eastAsia="Calibri"/>
          <w:bCs/>
        </w:rPr>
        <w:t>Кроме этого, в отношении председателя СПК «Колхоз им. Кирова» вынесено постановление о привлечении к административной ответственности по ч. 6 ст. 5.27. КоАП РФ. Постановление находится в стадии рассмотрения.</w:t>
      </w:r>
    </w:p>
    <w:p w:rsidR="00C91183" w:rsidRPr="00E92C52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D3A29" w:rsidRPr="00E92C52" w:rsidRDefault="003D3A29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E92C52" w:rsidRDefault="00E92C52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Помощник</w:t>
      </w:r>
      <w:r w:rsidR="003D3A29" w:rsidRPr="00E92C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</w:t>
      </w:r>
      <w:r w:rsidR="00ED3790" w:rsidRPr="00E92C52">
        <w:rPr>
          <w:rFonts w:ascii="Times New Roman" w:hAnsi="Times New Roman" w:cs="Times New Roman"/>
          <w:sz w:val="24"/>
          <w:szCs w:val="24"/>
          <w:shd w:val="clear" w:color="auto" w:fill="FFFFFF"/>
        </w:rPr>
        <w:t>рокурор</w:t>
      </w:r>
      <w:r w:rsidR="003D3A29" w:rsidRPr="00E92C52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ED3790" w:rsidRPr="00E92C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</w:t>
      </w:r>
    </w:p>
    <w:p w:rsidR="00ED3790" w:rsidRPr="005A162E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5A162E" w:rsidRDefault="00E92C52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юрист 1 класса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Д.И. Добровольский</w:t>
      </w:r>
    </w:p>
    <w:p w:rsidR="00C91183" w:rsidRDefault="00C91183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36A88" w:rsidRDefault="00936A88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04762" w:rsidRPr="005A162E" w:rsidRDefault="002E3A5E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92C5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.03.2017</w:t>
      </w:r>
    </w:p>
    <w:sectPr w:rsidR="00704762" w:rsidRPr="005A162E" w:rsidSect="00ED379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25284"/>
    <w:rsid w:val="00034590"/>
    <w:rsid w:val="00090F14"/>
    <w:rsid w:val="000931F4"/>
    <w:rsid w:val="002E3A5E"/>
    <w:rsid w:val="00312637"/>
    <w:rsid w:val="003D3A29"/>
    <w:rsid w:val="003F52A7"/>
    <w:rsid w:val="0055147F"/>
    <w:rsid w:val="005A162E"/>
    <w:rsid w:val="00607573"/>
    <w:rsid w:val="006B417D"/>
    <w:rsid w:val="00704762"/>
    <w:rsid w:val="008452F0"/>
    <w:rsid w:val="00936A88"/>
    <w:rsid w:val="009F43A1"/>
    <w:rsid w:val="00AC1EF6"/>
    <w:rsid w:val="00C91183"/>
    <w:rsid w:val="00E62E10"/>
    <w:rsid w:val="00E92C52"/>
    <w:rsid w:val="00ED3790"/>
    <w:rsid w:val="00EF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2017-03-14T03:57:00Z</cp:lastPrinted>
  <dcterms:created xsi:type="dcterms:W3CDTF">2017-03-17T05:44:00Z</dcterms:created>
  <dcterms:modified xsi:type="dcterms:W3CDTF">2017-03-20T02:54:00Z</dcterms:modified>
</cp:coreProperties>
</file>